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1A11" w:rsidRPr="005F2CA5" w:rsidRDefault="00F51A11" w:rsidP="00F51A11">
      <w:pPr>
        <w:spacing w:before="120" w:after="120"/>
        <w:jc w:val="right"/>
        <w:rPr>
          <w:rFonts w:ascii="Calibri" w:hAnsi="Calibri" w:cs="Calibri"/>
        </w:rPr>
      </w:pPr>
      <w:r w:rsidRPr="005F2CA5">
        <w:rPr>
          <w:rFonts w:ascii="Calibri" w:hAnsi="Calibri" w:cs="Calibri"/>
        </w:rPr>
        <w:t>01 AĞUSTOS 2025</w:t>
      </w:r>
    </w:p>
    <w:p w:rsidR="00F51A11" w:rsidRPr="005F2CA5" w:rsidRDefault="00F51A11" w:rsidP="00F51A11">
      <w:pPr>
        <w:spacing w:before="120" w:after="120"/>
        <w:jc w:val="both"/>
        <w:rPr>
          <w:rFonts w:ascii="Calibri" w:hAnsi="Calibri" w:cs="Calibri"/>
        </w:rPr>
      </w:pPr>
      <w:r w:rsidRPr="005F2CA5">
        <w:rPr>
          <w:rFonts w:ascii="Calibri" w:hAnsi="Calibri" w:cs="Calibri"/>
        </w:rPr>
        <w:t>Değerli Basın Emekçileri ve değerli mücadele arkadaşlarım;</w:t>
      </w:r>
    </w:p>
    <w:p w:rsidR="00F51A11" w:rsidRPr="005F2CA5" w:rsidRDefault="00F51A11" w:rsidP="00F51A11">
      <w:pPr>
        <w:spacing w:before="120" w:after="120"/>
        <w:jc w:val="both"/>
        <w:rPr>
          <w:rFonts w:ascii="Calibri" w:hAnsi="Calibri" w:cs="Calibri"/>
        </w:rPr>
      </w:pPr>
    </w:p>
    <w:p w:rsidR="00F51A11" w:rsidRPr="005F2CA5" w:rsidRDefault="00F51A11" w:rsidP="00F51A11">
      <w:pPr>
        <w:spacing w:before="120" w:after="120"/>
        <w:jc w:val="both"/>
        <w:rPr>
          <w:rFonts w:ascii="Calibri" w:hAnsi="Calibri" w:cs="Calibri"/>
        </w:rPr>
      </w:pPr>
      <w:r w:rsidRPr="005F2CA5">
        <w:rPr>
          <w:rFonts w:ascii="Calibri" w:hAnsi="Calibri" w:cs="Calibri"/>
        </w:rPr>
        <w:t xml:space="preserve">Bugün burada işkolumuza ilişkin 2026-2027 yıllarına ilişkin toplu görüşme taleplerimizi açıklamak üzere toplanmış bulunmaktayız. </w:t>
      </w:r>
    </w:p>
    <w:p w:rsidR="00F51A11" w:rsidRPr="005F2CA5" w:rsidRDefault="00F51A11" w:rsidP="00F51A11">
      <w:pPr>
        <w:spacing w:before="120" w:after="120"/>
        <w:jc w:val="both"/>
        <w:rPr>
          <w:rFonts w:ascii="Calibri" w:hAnsi="Calibri" w:cs="Calibri"/>
        </w:rPr>
      </w:pPr>
      <w:r w:rsidRPr="005F2CA5">
        <w:rPr>
          <w:rFonts w:ascii="Calibri" w:hAnsi="Calibri" w:cs="Calibri"/>
        </w:rPr>
        <w:t xml:space="preserve">Ne yazık ki, bu toplu görüşmeyi </w:t>
      </w:r>
      <w:proofErr w:type="gramStart"/>
      <w:r w:rsidRPr="005F2CA5">
        <w:rPr>
          <w:rFonts w:ascii="Calibri" w:hAnsi="Calibri" w:cs="Calibri"/>
        </w:rPr>
        <w:t>de,</w:t>
      </w:r>
      <w:proofErr w:type="gramEnd"/>
      <w:r w:rsidRPr="005F2CA5">
        <w:rPr>
          <w:rFonts w:ascii="Calibri" w:hAnsi="Calibri" w:cs="Calibri"/>
        </w:rPr>
        <w:t xml:space="preserve"> daha önce imzalanan 7 TİS görüşmelerine yetkili sendika olarak katılan iktidarın payandası olan Memur</w:t>
      </w:r>
      <w:r w:rsidRPr="005F2CA5">
        <w:rPr>
          <w:rFonts w:ascii="Calibri" w:hAnsi="Calibri" w:cs="Calibri"/>
        </w:rPr>
        <w:t>-</w:t>
      </w:r>
      <w:r w:rsidRPr="005F2CA5">
        <w:rPr>
          <w:rFonts w:ascii="Calibri" w:hAnsi="Calibri" w:cs="Calibri"/>
        </w:rPr>
        <w:t xml:space="preserve">Sen yürütmektedir. Biz kamu emekçileri ve kamu emeklileri bu yandaş sendika ile iktidar arasında daha önce imzalanan 7 toplu görüşme sonucunda açlık sınırının üzerinde bir gelirle yoksulluğun dibini yaşamaya devam ediyoruz. </w:t>
      </w:r>
    </w:p>
    <w:p w:rsidR="00F51A11" w:rsidRPr="005F2CA5" w:rsidRDefault="00F51A11" w:rsidP="00F51A11">
      <w:pPr>
        <w:spacing w:before="120" w:after="120"/>
        <w:jc w:val="both"/>
        <w:rPr>
          <w:rFonts w:ascii="Calibri" w:hAnsi="Calibri" w:cs="Calibri"/>
        </w:rPr>
      </w:pPr>
      <w:r w:rsidRPr="005F2CA5">
        <w:rPr>
          <w:rFonts w:ascii="Calibri" w:hAnsi="Calibri" w:cs="Calibri"/>
        </w:rPr>
        <w:t>Bizler işçilerin grevlerinin Anayasa ve yasalara aykırı bir şekilde keyfi olarak yasaklandığı ve ertelendiği bu sürçte, iktidarla yandaş sendika arasında oynanan bu tiyatrodan da biz kamu emekçilerinin ve kamu emeklilerinin yaşadığı derin yoksullaşmayı ortadan kaldıracak bir şeyler çıkmayacağını biliyoruz.</w:t>
      </w:r>
    </w:p>
    <w:p w:rsidR="00F51A11" w:rsidRPr="005F2CA5" w:rsidRDefault="00F51A11" w:rsidP="00F51A11">
      <w:pPr>
        <w:spacing w:before="120" w:after="120"/>
        <w:jc w:val="both"/>
        <w:rPr>
          <w:rFonts w:ascii="Calibri" w:hAnsi="Calibri" w:cs="Calibri"/>
        </w:rPr>
      </w:pPr>
      <w:r w:rsidRPr="005F2CA5">
        <w:rPr>
          <w:rFonts w:ascii="Calibri" w:hAnsi="Calibri" w:cs="Calibri"/>
        </w:rPr>
        <w:t xml:space="preserve">Bunun için iktidarı ve yandaş sendikayı uyarıyoruz. Bizlerin yoksulluğu üzerinde daha fazla tepinmenize izin vermeyeceğiz, bugün buradan açıkladığımız taleplerimizin karşılanmadığı bir toplu görüşmeyi kabul etmeyeceğiz ve haklarımızı güvence altına alan </w:t>
      </w:r>
      <w:r w:rsidRPr="005F2CA5">
        <w:rPr>
          <w:rFonts w:ascii="Calibri" w:hAnsi="Calibri" w:cs="Calibri"/>
        </w:rPr>
        <w:t>g</w:t>
      </w:r>
      <w:r w:rsidRPr="005F2CA5">
        <w:rPr>
          <w:rFonts w:ascii="Calibri" w:hAnsi="Calibri" w:cs="Calibri"/>
        </w:rPr>
        <w:t xml:space="preserve">revli toplu iş sözleşmesi içeren yasal düzenleme yapılması başta olmak üzere, ekonomik ve demokratik haklarımızın elde edilmesi için  iş yerlerimizi esas alan bir direniş  hattını öreceğimizi, bu iktidarın ekonomik politikalarından mağdur olan bütün kesimlerle birlikte genel grevi öreceğimizi kamuoyunun bilmesini istiyoruz.   </w:t>
      </w:r>
    </w:p>
    <w:p w:rsidR="00F51A11" w:rsidRPr="005F2CA5" w:rsidRDefault="00F51A11" w:rsidP="00F51A11">
      <w:pPr>
        <w:spacing w:before="120" w:after="120"/>
        <w:jc w:val="both"/>
        <w:rPr>
          <w:rFonts w:ascii="Calibri" w:hAnsi="Calibri" w:cs="Calibri"/>
        </w:rPr>
      </w:pPr>
      <w:r w:rsidRPr="005F2CA5">
        <w:rPr>
          <w:rFonts w:ascii="Calibri" w:hAnsi="Calibri" w:cs="Calibri"/>
        </w:rPr>
        <w:t>Taleplerimiz:</w:t>
      </w:r>
    </w:p>
    <w:p w:rsidR="00F51A11" w:rsidRPr="005F2CA5" w:rsidRDefault="00F51A11" w:rsidP="00F51A11">
      <w:pPr>
        <w:pStyle w:val="ListeParagraf"/>
        <w:numPr>
          <w:ilvl w:val="0"/>
          <w:numId w:val="3"/>
        </w:numPr>
        <w:spacing w:before="120" w:after="120"/>
        <w:ind w:left="714" w:hanging="357"/>
        <w:contextualSpacing w:val="0"/>
        <w:jc w:val="both"/>
        <w:rPr>
          <w:rFonts w:ascii="Calibri" w:hAnsi="Calibri" w:cs="Calibri"/>
        </w:rPr>
      </w:pPr>
      <w:r w:rsidRPr="005F2CA5">
        <w:rPr>
          <w:rFonts w:ascii="Calibri" w:hAnsi="Calibri" w:cs="Calibri"/>
        </w:rPr>
        <w:t>En düşük memur maaşı yoksulluk sınırının üzerine çıka</w:t>
      </w:r>
      <w:r w:rsidRPr="005F2CA5">
        <w:rPr>
          <w:rFonts w:ascii="Calibri" w:hAnsi="Calibri" w:cs="Calibri"/>
        </w:rPr>
        <w:t>rılmalı</w:t>
      </w:r>
      <w:r w:rsidRPr="005F2CA5">
        <w:rPr>
          <w:rFonts w:ascii="Calibri" w:hAnsi="Calibri" w:cs="Calibri"/>
        </w:rPr>
        <w:t xml:space="preserve">, ekonomik büyümeden refah payı verilmelidir. </w:t>
      </w:r>
    </w:p>
    <w:p w:rsidR="00F51A11" w:rsidRPr="005F2CA5" w:rsidRDefault="00F51A11" w:rsidP="00F51A11">
      <w:pPr>
        <w:pStyle w:val="ListeParagraf"/>
        <w:numPr>
          <w:ilvl w:val="0"/>
          <w:numId w:val="3"/>
        </w:numPr>
        <w:spacing w:before="120" w:after="120"/>
        <w:ind w:left="714" w:hanging="357"/>
        <w:contextualSpacing w:val="0"/>
        <w:jc w:val="both"/>
        <w:rPr>
          <w:rFonts w:ascii="Calibri" w:hAnsi="Calibri" w:cs="Calibri"/>
        </w:rPr>
      </w:pPr>
      <w:r w:rsidRPr="005F2CA5">
        <w:rPr>
          <w:rFonts w:ascii="Calibri" w:hAnsi="Calibri" w:cs="Calibri"/>
        </w:rPr>
        <w:t>Seyyanen zam dahil olmak üzere bütün ek ödemeler</w:t>
      </w:r>
      <w:r w:rsidRPr="005F2CA5">
        <w:rPr>
          <w:rFonts w:ascii="Calibri" w:hAnsi="Calibri" w:cs="Calibri"/>
        </w:rPr>
        <w:t>in</w:t>
      </w:r>
      <w:r w:rsidRPr="005F2CA5">
        <w:rPr>
          <w:rFonts w:ascii="Calibri" w:hAnsi="Calibri" w:cs="Calibri"/>
        </w:rPr>
        <w:t xml:space="preserve"> temel ücrete ya</w:t>
      </w:r>
      <w:r w:rsidRPr="005F2CA5">
        <w:rPr>
          <w:rFonts w:ascii="Calibri" w:hAnsi="Calibri" w:cs="Calibri"/>
        </w:rPr>
        <w:t>nsıtılması için</w:t>
      </w:r>
      <w:r w:rsidRPr="005F2CA5">
        <w:rPr>
          <w:rFonts w:ascii="Calibri" w:hAnsi="Calibri" w:cs="Calibri"/>
        </w:rPr>
        <w:t xml:space="preserve"> yasal düzenleme yapılmadır.</w:t>
      </w:r>
    </w:p>
    <w:p w:rsidR="00F51A11" w:rsidRPr="005F2CA5" w:rsidRDefault="00F51A11" w:rsidP="00F51A11">
      <w:pPr>
        <w:pStyle w:val="ListeParagraf"/>
        <w:numPr>
          <w:ilvl w:val="0"/>
          <w:numId w:val="3"/>
        </w:numPr>
        <w:spacing w:before="120" w:after="120"/>
        <w:ind w:left="714" w:hanging="357"/>
        <w:contextualSpacing w:val="0"/>
        <w:jc w:val="both"/>
        <w:rPr>
          <w:rFonts w:ascii="Calibri" w:hAnsi="Calibri" w:cs="Calibri"/>
        </w:rPr>
      </w:pPr>
      <w:r w:rsidRPr="005F2CA5">
        <w:rPr>
          <w:rFonts w:ascii="Calibri" w:hAnsi="Calibri" w:cs="Calibri"/>
        </w:rPr>
        <w:t>İktidarın seçim öncesinde vermiş olduğu 3600 ek göstergenin bütün emekçilere verilmesi için ivedi adım atılmalıdır.</w:t>
      </w:r>
    </w:p>
    <w:p w:rsidR="00F51A11" w:rsidRPr="005F2CA5" w:rsidRDefault="00F51A11" w:rsidP="00F51A11">
      <w:pPr>
        <w:pStyle w:val="ListeParagraf"/>
        <w:numPr>
          <w:ilvl w:val="0"/>
          <w:numId w:val="3"/>
        </w:numPr>
        <w:spacing w:before="120" w:after="120"/>
        <w:ind w:left="714" w:hanging="357"/>
        <w:contextualSpacing w:val="0"/>
        <w:jc w:val="both"/>
        <w:rPr>
          <w:rFonts w:ascii="Calibri" w:hAnsi="Calibri" w:cs="Calibri"/>
        </w:rPr>
      </w:pPr>
      <w:r w:rsidRPr="005F2CA5">
        <w:rPr>
          <w:rFonts w:ascii="Calibri" w:hAnsi="Calibri" w:cs="Calibri"/>
        </w:rPr>
        <w:t>5510 sayılı Kanunun ortaya çıkardığı mağduriyetlerin giderilmesi için yasal düzenlemeler yapılmalıdır.</w:t>
      </w:r>
    </w:p>
    <w:p w:rsidR="00F51A11" w:rsidRPr="005F2CA5" w:rsidRDefault="00F51A11" w:rsidP="00F51A11">
      <w:pPr>
        <w:pStyle w:val="ListeParagraf"/>
        <w:numPr>
          <w:ilvl w:val="0"/>
          <w:numId w:val="3"/>
        </w:numPr>
        <w:spacing w:before="120" w:after="120"/>
        <w:ind w:left="714" w:hanging="357"/>
        <w:contextualSpacing w:val="0"/>
        <w:jc w:val="both"/>
        <w:rPr>
          <w:rFonts w:ascii="Calibri" w:hAnsi="Calibri" w:cs="Calibri"/>
        </w:rPr>
      </w:pPr>
      <w:r w:rsidRPr="005F2CA5">
        <w:rPr>
          <w:rFonts w:ascii="Calibri" w:hAnsi="Calibri" w:cs="Calibri"/>
        </w:rPr>
        <w:t>Bütün emekçilere kira yardımı yapıl</w:t>
      </w:r>
      <w:r w:rsidRPr="005F2CA5">
        <w:rPr>
          <w:rFonts w:ascii="Calibri" w:hAnsi="Calibri" w:cs="Calibri"/>
        </w:rPr>
        <w:t>ma</w:t>
      </w:r>
      <w:r w:rsidR="005F2CA5" w:rsidRPr="005F2CA5">
        <w:rPr>
          <w:rFonts w:ascii="Calibri" w:hAnsi="Calibri" w:cs="Calibri"/>
        </w:rPr>
        <w:t xml:space="preserve">sı ve emekçilere çalışırken yol ve yemek hakkının tanınması </w:t>
      </w:r>
      <w:r w:rsidRPr="005F2CA5">
        <w:rPr>
          <w:rFonts w:ascii="Calibri" w:hAnsi="Calibri" w:cs="Calibri"/>
        </w:rPr>
        <w:t xml:space="preserve">toplu sözleşme hükmü haline getirilmeli ve yasal düzenleme yapılmalıdır. </w:t>
      </w:r>
    </w:p>
    <w:p w:rsidR="00F51A11" w:rsidRPr="005F2CA5" w:rsidRDefault="00F51A11" w:rsidP="00F51A11">
      <w:pPr>
        <w:pStyle w:val="ListeParagraf"/>
        <w:numPr>
          <w:ilvl w:val="0"/>
          <w:numId w:val="3"/>
        </w:numPr>
        <w:spacing w:before="120" w:after="120"/>
        <w:ind w:left="714" w:hanging="357"/>
        <w:contextualSpacing w:val="0"/>
        <w:jc w:val="both"/>
        <w:rPr>
          <w:rFonts w:ascii="Calibri" w:hAnsi="Calibri" w:cs="Calibri"/>
        </w:rPr>
      </w:pPr>
      <w:r w:rsidRPr="005F2CA5">
        <w:rPr>
          <w:rFonts w:ascii="Calibri" w:hAnsi="Calibri" w:cs="Calibri"/>
        </w:rPr>
        <w:t>Söz verildiği halde kaldırılmayan mülakat haksızlığına son verilmesi için yasal düzenleme yapılmalıdır.</w:t>
      </w:r>
      <w:r w:rsidR="00E664AB">
        <w:rPr>
          <w:rFonts w:ascii="Calibri" w:hAnsi="Calibri" w:cs="Calibri"/>
        </w:rPr>
        <w:t xml:space="preserve"> Kurumlarda görevde yükselme ve unvan sınavları periyodik hale getirilmelidir.</w:t>
      </w:r>
    </w:p>
    <w:p w:rsidR="00F51A11" w:rsidRDefault="00F51A11" w:rsidP="00F51A11">
      <w:pPr>
        <w:pStyle w:val="ListeParagraf"/>
        <w:numPr>
          <w:ilvl w:val="0"/>
          <w:numId w:val="3"/>
        </w:numPr>
        <w:spacing w:before="120" w:after="120"/>
        <w:ind w:left="714" w:hanging="357"/>
        <w:contextualSpacing w:val="0"/>
        <w:jc w:val="both"/>
        <w:rPr>
          <w:rFonts w:ascii="Calibri" w:hAnsi="Calibri" w:cs="Calibri"/>
        </w:rPr>
      </w:pPr>
      <w:r w:rsidRPr="005F2CA5">
        <w:rPr>
          <w:rFonts w:ascii="Calibri" w:hAnsi="Calibri" w:cs="Calibri"/>
        </w:rPr>
        <w:t>666 sayılı KHK ile kaldırılan ikramiye ve ek ödemeler</w:t>
      </w:r>
      <w:r w:rsidRPr="005F2CA5">
        <w:rPr>
          <w:rFonts w:ascii="Calibri" w:hAnsi="Calibri" w:cs="Calibri"/>
        </w:rPr>
        <w:t>in</w:t>
      </w:r>
      <w:r w:rsidRPr="005F2CA5">
        <w:rPr>
          <w:rFonts w:ascii="Calibri" w:hAnsi="Calibri" w:cs="Calibri"/>
        </w:rPr>
        <w:t xml:space="preserve"> hemen ödenmesi için düzenleme </w:t>
      </w:r>
      <w:r w:rsidRPr="005F2CA5">
        <w:rPr>
          <w:rFonts w:ascii="Calibri" w:hAnsi="Calibri" w:cs="Calibri"/>
        </w:rPr>
        <w:t>yapılmalı,</w:t>
      </w:r>
      <w:r w:rsidRPr="005F2CA5">
        <w:rPr>
          <w:rFonts w:ascii="Calibri" w:hAnsi="Calibri" w:cs="Calibri"/>
        </w:rPr>
        <w:t xml:space="preserve"> yaşanan haksızlığı son verilmedir.</w:t>
      </w:r>
    </w:p>
    <w:p w:rsidR="00875E39" w:rsidRDefault="00875E39" w:rsidP="00F51A11">
      <w:pPr>
        <w:pStyle w:val="ListeParagraf"/>
        <w:numPr>
          <w:ilvl w:val="0"/>
          <w:numId w:val="3"/>
        </w:numPr>
        <w:spacing w:before="120" w:after="120"/>
        <w:ind w:left="714" w:hanging="357"/>
        <w:contextualSpacing w:val="0"/>
        <w:jc w:val="both"/>
        <w:rPr>
          <w:rFonts w:ascii="Calibri" w:hAnsi="Calibri" w:cs="Calibri"/>
        </w:rPr>
      </w:pPr>
      <w:r>
        <w:rPr>
          <w:rFonts w:ascii="Calibri" w:hAnsi="Calibri" w:cs="Calibri"/>
        </w:rPr>
        <w:t xml:space="preserve">Ücret gelirlerinde yoksulluk sınırındaki ücretlerde vergi dilimi </w:t>
      </w:r>
      <w:proofErr w:type="gramStart"/>
      <w:r>
        <w:rPr>
          <w:rFonts w:ascii="Calibri" w:hAnsi="Calibri" w:cs="Calibri"/>
        </w:rPr>
        <w:t>%10</w:t>
      </w:r>
      <w:proofErr w:type="gramEnd"/>
      <w:r>
        <w:rPr>
          <w:rFonts w:ascii="Calibri" w:hAnsi="Calibri" w:cs="Calibri"/>
        </w:rPr>
        <w:t>’da sabitlenmeli ve hane halkının tüketmiş olduğu mal ve hizmetlerden KDV ve ÖTV sıfırlanmalıdır.</w:t>
      </w:r>
    </w:p>
    <w:p w:rsidR="00875E39" w:rsidRPr="005F2CA5" w:rsidRDefault="00875E39" w:rsidP="00F51A11">
      <w:pPr>
        <w:pStyle w:val="ListeParagraf"/>
        <w:numPr>
          <w:ilvl w:val="0"/>
          <w:numId w:val="3"/>
        </w:numPr>
        <w:spacing w:before="120" w:after="120"/>
        <w:ind w:left="714" w:hanging="357"/>
        <w:contextualSpacing w:val="0"/>
        <w:jc w:val="both"/>
        <w:rPr>
          <w:rFonts w:ascii="Calibri" w:hAnsi="Calibri" w:cs="Calibri"/>
        </w:rPr>
      </w:pPr>
      <w:r>
        <w:rPr>
          <w:rFonts w:ascii="Calibri" w:hAnsi="Calibri" w:cs="Calibri"/>
        </w:rPr>
        <w:t>Toplu görüşme ikramiyeleri yılda ortalama bir maaş oranına çıkarılmalıdır.</w:t>
      </w:r>
    </w:p>
    <w:p w:rsidR="00F51A11" w:rsidRPr="005F2CA5" w:rsidRDefault="00F51A11" w:rsidP="00F51A11">
      <w:pPr>
        <w:pStyle w:val="ListeParagraf"/>
        <w:numPr>
          <w:ilvl w:val="0"/>
          <w:numId w:val="3"/>
        </w:numPr>
        <w:spacing w:before="120" w:after="120"/>
        <w:ind w:left="714" w:hanging="357"/>
        <w:contextualSpacing w:val="0"/>
        <w:jc w:val="both"/>
        <w:rPr>
          <w:rFonts w:ascii="Calibri" w:hAnsi="Calibri" w:cs="Calibri"/>
        </w:rPr>
      </w:pPr>
      <w:r w:rsidRPr="005F2CA5">
        <w:rPr>
          <w:rFonts w:ascii="Calibri" w:hAnsi="Calibri" w:cs="Calibri"/>
        </w:rPr>
        <w:lastRenderedPageBreak/>
        <w:t>Çocuk bakım ve eğitim hizmetleri</w:t>
      </w:r>
      <w:r w:rsidRPr="005F2CA5">
        <w:rPr>
          <w:rFonts w:ascii="Calibri" w:hAnsi="Calibri" w:cs="Calibri"/>
        </w:rPr>
        <w:t xml:space="preserve"> </w:t>
      </w:r>
      <w:r w:rsidRPr="005F2CA5">
        <w:rPr>
          <w:rFonts w:ascii="Calibri" w:hAnsi="Calibri" w:cs="Calibri"/>
        </w:rPr>
        <w:t>tüm ebeveyn ve çocuklar için bir hak olarak tanım</w:t>
      </w:r>
      <w:r w:rsidRPr="005F2CA5">
        <w:rPr>
          <w:rFonts w:ascii="Calibri" w:hAnsi="Calibri" w:cs="Calibri"/>
        </w:rPr>
        <w:t>lanmalı</w:t>
      </w:r>
      <w:r w:rsidRPr="005F2CA5">
        <w:rPr>
          <w:rFonts w:ascii="Calibri" w:hAnsi="Calibri" w:cs="Calibri"/>
        </w:rPr>
        <w:t xml:space="preserve"> ve bu konuda yasal düzenlemeler bir an önce yapılarak uygulamaya </w:t>
      </w:r>
      <w:proofErr w:type="gramStart"/>
      <w:r w:rsidRPr="005F2CA5">
        <w:rPr>
          <w:rFonts w:ascii="Calibri" w:hAnsi="Calibri" w:cs="Calibri"/>
        </w:rPr>
        <w:t>geçirilmelidir</w:t>
      </w:r>
      <w:proofErr w:type="gramEnd"/>
      <w:r w:rsidRPr="005F2CA5">
        <w:rPr>
          <w:rFonts w:ascii="Calibri" w:hAnsi="Calibri" w:cs="Calibri"/>
        </w:rPr>
        <w:t>.</w:t>
      </w:r>
    </w:p>
    <w:p w:rsidR="00F51A11" w:rsidRPr="005F2CA5" w:rsidRDefault="00F51A11" w:rsidP="00F51A11">
      <w:pPr>
        <w:pStyle w:val="ListeParagraf"/>
        <w:numPr>
          <w:ilvl w:val="0"/>
          <w:numId w:val="3"/>
        </w:numPr>
        <w:spacing w:before="120" w:after="120"/>
        <w:ind w:left="714" w:hanging="357"/>
        <w:contextualSpacing w:val="0"/>
        <w:jc w:val="both"/>
        <w:rPr>
          <w:rFonts w:ascii="Calibri" w:hAnsi="Calibri" w:cs="Calibri"/>
        </w:rPr>
      </w:pPr>
      <w:r w:rsidRPr="005F2CA5">
        <w:rPr>
          <w:rFonts w:ascii="Calibri" w:hAnsi="Calibri" w:cs="Calibri"/>
        </w:rPr>
        <w:t xml:space="preserve">0-6 yaş grubu çocuklar için, en az 50 çalışanın bulunduğu işyerlerinde ve 50’den az çalışanın bulunduğu işyerleri için çalışma alanına yakın, ortak bebek bakım üniteleri ve kreşler </w:t>
      </w:r>
      <w:r w:rsidRPr="005F2CA5">
        <w:rPr>
          <w:rFonts w:ascii="Calibri" w:hAnsi="Calibri" w:cs="Calibri"/>
        </w:rPr>
        <w:t>açılmalıdır.</w:t>
      </w:r>
    </w:p>
    <w:p w:rsidR="00F51A11" w:rsidRPr="005F2CA5" w:rsidRDefault="00F51A11" w:rsidP="00F51A11">
      <w:pPr>
        <w:pStyle w:val="ListeParagraf"/>
        <w:numPr>
          <w:ilvl w:val="0"/>
          <w:numId w:val="3"/>
        </w:numPr>
        <w:spacing w:before="120" w:after="120"/>
        <w:ind w:left="714" w:hanging="357"/>
        <w:contextualSpacing w:val="0"/>
        <w:jc w:val="both"/>
        <w:rPr>
          <w:rFonts w:ascii="Calibri" w:hAnsi="Calibri" w:cs="Calibri"/>
        </w:rPr>
      </w:pPr>
      <w:r w:rsidRPr="005F2CA5">
        <w:rPr>
          <w:rFonts w:ascii="Calibri" w:hAnsi="Calibri" w:cs="Calibri"/>
        </w:rPr>
        <w:t xml:space="preserve">Kreşlerin denetim ilkelerinin belirlendiği bir yönerge çıkarılmalı, kreş denetimleri, ebeveynlerin de içinde bulunacağı, Çocuk Hizmetleri Genel Müdürlüğüne bağlı çalışan, sosyal çalışmacılar ve ilgili uzmanların istihdam edileceği düzenlemeler </w:t>
      </w:r>
      <w:r w:rsidRPr="005F2CA5">
        <w:rPr>
          <w:rFonts w:ascii="Calibri" w:hAnsi="Calibri" w:cs="Calibri"/>
        </w:rPr>
        <w:t>yapılmalıdır</w:t>
      </w:r>
    </w:p>
    <w:p w:rsidR="006E4C5F" w:rsidRPr="005F2CA5" w:rsidRDefault="00F51A11" w:rsidP="00F51A11">
      <w:pPr>
        <w:pStyle w:val="ListeParagraf"/>
        <w:numPr>
          <w:ilvl w:val="0"/>
          <w:numId w:val="3"/>
        </w:numPr>
        <w:spacing w:before="120" w:after="120"/>
        <w:ind w:left="714" w:hanging="357"/>
        <w:contextualSpacing w:val="0"/>
        <w:jc w:val="both"/>
        <w:rPr>
          <w:rFonts w:ascii="Calibri" w:hAnsi="Calibri" w:cs="Calibri"/>
        </w:rPr>
      </w:pPr>
      <w:r w:rsidRPr="005F2CA5">
        <w:rPr>
          <w:rFonts w:ascii="Calibri" w:hAnsi="Calibri" w:cs="Calibri"/>
        </w:rPr>
        <w:t xml:space="preserve">Doğum izni bitiminden çocuğun ilköğretime başlayacağı süreye kadar, ebeveynlerin 6 ay dönüşümlü olarak kullanabilecekleri, iki yıl ücretli ebeveyn izin hakkı için acil yasal düzenleme </w:t>
      </w:r>
      <w:r w:rsidRPr="005F2CA5">
        <w:rPr>
          <w:rFonts w:ascii="Calibri" w:hAnsi="Calibri" w:cs="Calibri"/>
        </w:rPr>
        <w:t>yapılmalıdır.</w:t>
      </w:r>
    </w:p>
    <w:p w:rsidR="005F2CA5" w:rsidRPr="005F2CA5" w:rsidRDefault="005F2CA5" w:rsidP="005F2CA5">
      <w:pPr>
        <w:spacing w:before="120" w:after="120"/>
        <w:jc w:val="both"/>
        <w:rPr>
          <w:rFonts w:ascii="Calibri" w:hAnsi="Calibri" w:cs="Calibri"/>
        </w:rPr>
      </w:pPr>
    </w:p>
    <w:p w:rsidR="005F2CA5" w:rsidRPr="005F2CA5" w:rsidRDefault="005F2CA5" w:rsidP="005F2CA5">
      <w:pPr>
        <w:pStyle w:val="NormalWeb"/>
        <w:shd w:val="clear" w:color="auto" w:fill="FFFFFF"/>
        <w:spacing w:after="300"/>
        <w:rPr>
          <w:rFonts w:ascii="Calibri" w:hAnsi="Calibri" w:cs="Calibri"/>
        </w:rPr>
      </w:pPr>
      <w:r w:rsidRPr="005F2CA5">
        <w:rPr>
          <w:rFonts w:ascii="Calibri" w:hAnsi="Calibri" w:cs="Calibri"/>
        </w:rPr>
        <w:t>Bir kez daha kaybetmemek için</w:t>
      </w:r>
      <w:r w:rsidRPr="005F2CA5">
        <w:rPr>
          <w:rFonts w:ascii="Calibri" w:hAnsi="Calibri" w:cs="Calibri"/>
        </w:rPr>
        <w:t xml:space="preserve"> </w:t>
      </w:r>
      <w:r w:rsidRPr="005F2CA5">
        <w:rPr>
          <w:rFonts w:ascii="Calibri" w:hAnsi="Calibri" w:cs="Calibri"/>
        </w:rPr>
        <w:t>bütün emekçileri ortak taleplerimiz etrafında</w:t>
      </w:r>
      <w:r w:rsidRPr="005F2CA5">
        <w:rPr>
          <w:rFonts w:ascii="Calibri" w:hAnsi="Calibri" w:cs="Calibri"/>
        </w:rPr>
        <w:t xml:space="preserve"> </w:t>
      </w:r>
      <w:r w:rsidRPr="005F2CA5">
        <w:rPr>
          <w:rFonts w:ascii="Calibri" w:hAnsi="Calibri" w:cs="Calibri"/>
        </w:rPr>
        <w:t>birlikte mücadele etmeye çağırıyoruz!</w:t>
      </w:r>
    </w:p>
    <w:p w:rsidR="005F2CA5" w:rsidRPr="005F2CA5" w:rsidRDefault="005F2CA5" w:rsidP="005F2CA5">
      <w:pPr>
        <w:spacing w:before="120" w:after="120"/>
        <w:jc w:val="both"/>
        <w:rPr>
          <w:rFonts w:ascii="Calibri" w:hAnsi="Calibri" w:cs="Calibri"/>
        </w:rPr>
      </w:pPr>
    </w:p>
    <w:sectPr w:rsidR="005F2CA5" w:rsidRPr="005F2CA5" w:rsidSect="00BF58D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8000002F" w:usb1="40000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B7F"/>
    <w:multiLevelType w:val="hybridMultilevel"/>
    <w:tmpl w:val="58C4AF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27953CB"/>
    <w:multiLevelType w:val="hybridMultilevel"/>
    <w:tmpl w:val="77324974"/>
    <w:lvl w:ilvl="0" w:tplc="D696CD0A">
      <w:numFmt w:val="bullet"/>
      <w:lvlText w:val="-"/>
      <w:lvlJc w:val="left"/>
      <w:pPr>
        <w:ind w:left="1060" w:hanging="70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E4D237D"/>
    <w:multiLevelType w:val="hybridMultilevel"/>
    <w:tmpl w:val="55169958"/>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78034158">
    <w:abstractNumId w:val="0"/>
  </w:num>
  <w:num w:numId="2" w16cid:durableId="498690718">
    <w:abstractNumId w:val="1"/>
  </w:num>
  <w:num w:numId="3" w16cid:durableId="542181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A11"/>
    <w:rsid w:val="005F2CA5"/>
    <w:rsid w:val="006E4C5F"/>
    <w:rsid w:val="00875E39"/>
    <w:rsid w:val="00BF58D2"/>
    <w:rsid w:val="00D007AE"/>
    <w:rsid w:val="00E664AB"/>
    <w:rsid w:val="00F51A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FCA1F2A"/>
  <w15:chartTrackingRefBased/>
  <w15:docId w15:val="{4D4D24F6-D7FA-1645-8A9D-6A318590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1A11"/>
    <w:pPr>
      <w:ind w:left="720"/>
      <w:contextualSpacing/>
    </w:pPr>
  </w:style>
  <w:style w:type="paragraph" w:styleId="NormalWeb">
    <w:name w:val="Normal (Web)"/>
    <w:basedOn w:val="Normal"/>
    <w:uiPriority w:val="99"/>
    <w:semiHidden/>
    <w:unhideWhenUsed/>
    <w:rsid w:val="005F2CA5"/>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5F2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9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2025-08-01T08:14:00Z</dcterms:created>
  <dcterms:modified xsi:type="dcterms:W3CDTF">2025-08-01T08:31:00Z</dcterms:modified>
</cp:coreProperties>
</file>